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8852" w14:textId="77777777" w:rsidR="003C120F" w:rsidRDefault="003C120F" w:rsidP="00CE6DC1">
      <w:pPr>
        <w:shd w:val="solid" w:color="FFFFFF" w:fill="auto"/>
        <w:autoSpaceDN w:val="0"/>
        <w:spacing w:line="60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  <w:shd w:val="clear" w:color="auto" w:fill="FFFFFF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  <w:shd w:val="clear" w:color="auto" w:fill="FFFFFF"/>
        </w:rPr>
        <w:t>征收土地补偿安置方案</w:t>
      </w:r>
    </w:p>
    <w:p w14:paraId="128F978B" w14:textId="77777777" w:rsidR="003C120F" w:rsidRDefault="003C120F" w:rsidP="003C120F">
      <w:pPr>
        <w:spacing w:line="52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14:paraId="29B57CC0" w14:textId="617BB156" w:rsidR="003C120F" w:rsidRDefault="0050391D" w:rsidP="003C120F">
      <w:pPr>
        <w:spacing w:line="48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50391D">
        <w:rPr>
          <w:rFonts w:ascii="Times New Roman" w:eastAsia="仿宋_GB2312" w:hAnsi="Times New Roman" w:cs="Times New Roman" w:hint="eastAsia"/>
          <w:sz w:val="32"/>
          <w:szCs w:val="32"/>
        </w:rPr>
        <w:t>鹤山市雅瑶镇南靖村大朗股份经济合作社</w:t>
      </w:r>
      <w:r w:rsidR="003C120F"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327F8FA4" w14:textId="2AF6BAA7" w:rsidR="003C120F" w:rsidRDefault="003C120F" w:rsidP="003C120F">
      <w:pPr>
        <w:spacing w:line="48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为实施我市城镇规划，鹤山市人民政府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拟依法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征收你单位的集体土地</w:t>
      </w:r>
      <w:r w:rsidR="0050391D">
        <w:rPr>
          <w:rFonts w:ascii="Times New Roman" w:eastAsia="仿宋_GB2312" w:hAnsi="Times New Roman" w:cs="Times New Roman"/>
          <w:sz w:val="32"/>
          <w:szCs w:val="32"/>
        </w:rPr>
        <w:t>7.8143</w:t>
      </w:r>
      <w:r>
        <w:rPr>
          <w:rFonts w:ascii="Times New Roman" w:eastAsia="仿宋_GB2312" w:hAnsi="Times New Roman" w:cs="Times New Roman"/>
          <w:sz w:val="32"/>
          <w:szCs w:val="32"/>
        </w:rPr>
        <w:t>公顷，其中农用地</w:t>
      </w:r>
      <w:r w:rsidR="0050391D">
        <w:rPr>
          <w:rFonts w:ascii="Times New Roman" w:eastAsia="仿宋_GB2312" w:hAnsi="Times New Roman" w:cs="Times New Roman"/>
          <w:sz w:val="32"/>
          <w:szCs w:val="32"/>
        </w:rPr>
        <w:t>7.8143</w:t>
      </w:r>
      <w:r>
        <w:rPr>
          <w:rFonts w:ascii="Times New Roman" w:eastAsia="仿宋_GB2312" w:hAnsi="Times New Roman" w:cs="Times New Roman"/>
          <w:sz w:val="32"/>
          <w:szCs w:val="32"/>
        </w:rPr>
        <w:t>公顷（</w:t>
      </w:r>
      <w:r w:rsidR="0050391D">
        <w:rPr>
          <w:rFonts w:ascii="Times New Roman" w:eastAsia="仿宋_GB2312" w:hAnsi="Times New Roman" w:cs="Times New Roman" w:hint="eastAsia"/>
          <w:sz w:val="32"/>
          <w:szCs w:val="32"/>
        </w:rPr>
        <w:t>耕地</w:t>
      </w:r>
      <w:r w:rsidR="0050391D"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 w:rsidR="0050391D">
        <w:rPr>
          <w:rFonts w:ascii="Times New Roman" w:eastAsia="仿宋_GB2312" w:hAnsi="Times New Roman" w:cs="Times New Roman"/>
          <w:sz w:val="32"/>
          <w:szCs w:val="32"/>
        </w:rPr>
        <w:t>.9453</w:t>
      </w:r>
      <w:r w:rsidR="0050391D">
        <w:rPr>
          <w:rFonts w:ascii="Times New Roman" w:eastAsia="仿宋_GB2312" w:hAnsi="Times New Roman" w:cs="Times New Roman" w:hint="eastAsia"/>
          <w:sz w:val="32"/>
          <w:szCs w:val="32"/>
        </w:rPr>
        <w:t>公顷、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林地</w:t>
      </w:r>
      <w:r w:rsidR="0050391D">
        <w:rPr>
          <w:rFonts w:ascii="Times New Roman" w:eastAsia="仿宋_GB2312" w:hAnsi="Times New Roman" w:cs="Times New Roman"/>
          <w:sz w:val="32"/>
          <w:szCs w:val="32"/>
        </w:rPr>
        <w:t>5.3830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公顷</w:t>
      </w:r>
      <w:r w:rsidR="00AF3218">
        <w:rPr>
          <w:rFonts w:ascii="Times New Roman" w:eastAsia="仿宋_GB2312" w:hAnsi="Times New Roman" w:cs="Times New Roman" w:hint="eastAsia"/>
          <w:sz w:val="32"/>
          <w:szCs w:val="32"/>
        </w:rPr>
        <w:t>、其他农用地</w:t>
      </w:r>
      <w:r w:rsidR="0050391D">
        <w:rPr>
          <w:rFonts w:ascii="Times New Roman" w:eastAsia="仿宋_GB2312" w:hAnsi="Times New Roman" w:cs="Times New Roman"/>
          <w:sz w:val="32"/>
          <w:szCs w:val="32"/>
        </w:rPr>
        <w:t>1.4860</w:t>
      </w:r>
      <w:r w:rsidR="00AF3218">
        <w:rPr>
          <w:rFonts w:ascii="Times New Roman" w:eastAsia="仿宋_GB2312" w:hAnsi="Times New Roman" w:cs="Times New Roman" w:hint="eastAsia"/>
          <w:sz w:val="32"/>
          <w:szCs w:val="32"/>
        </w:rPr>
        <w:t>公顷</w:t>
      </w:r>
      <w:r>
        <w:rPr>
          <w:rFonts w:ascii="Times New Roman" w:eastAsia="仿宋_GB2312" w:hAnsi="Times New Roman" w:cs="Times New Roman"/>
          <w:sz w:val="32"/>
          <w:szCs w:val="32"/>
        </w:rPr>
        <w:t>），作为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鹤山市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</w:t>
      </w:r>
      <w:r w:rsidR="0050391D">
        <w:rPr>
          <w:rFonts w:ascii="Times New Roman" w:eastAsia="仿宋_GB2312" w:hAnsi="Times New Roman" w:cs="Times New Roman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年度第</w:t>
      </w:r>
      <w:r w:rsidR="0050391D">
        <w:rPr>
          <w:rFonts w:ascii="Times New Roman" w:eastAsia="仿宋_GB2312" w:hAnsi="Times New Roman" w:cs="Times New Roman" w:hint="eastAsia"/>
          <w:bCs/>
          <w:sz w:val="32"/>
          <w:szCs w:val="32"/>
        </w:rPr>
        <w:t>六十一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批次城镇建设用地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62B661C4" w14:textId="77777777" w:rsidR="003C120F" w:rsidRDefault="003C120F" w:rsidP="003C120F">
      <w:pPr>
        <w:spacing w:line="480" w:lineRule="exact"/>
        <w:ind w:left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一、征地补偿标准</w:t>
      </w:r>
    </w:p>
    <w:p w14:paraId="09D17838" w14:textId="17354877" w:rsidR="003C120F" w:rsidRPr="00FE6749" w:rsidRDefault="003C120F" w:rsidP="003C120F">
      <w:pPr>
        <w:spacing w:line="48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该批次用地的征地补偿标准严格按不低于省人民政府批准公布的</w:t>
      </w:r>
      <w:proofErr w:type="gramStart"/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农用地区片综合</w:t>
      </w:r>
      <w:proofErr w:type="gramEnd"/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地价执行，其中</w:t>
      </w:r>
      <w:r w:rsidR="009242BA">
        <w:rPr>
          <w:rFonts w:ascii="Times New Roman" w:eastAsia="仿宋_GB2312" w:hAnsi="Times New Roman" w:cs="Times New Roman" w:hint="eastAsia"/>
          <w:sz w:val="32"/>
          <w:szCs w:val="32"/>
        </w:rPr>
        <w:t>耕地、</w:t>
      </w:r>
      <w:r w:rsidR="004C6BDC">
        <w:rPr>
          <w:rFonts w:ascii="Times New Roman" w:eastAsia="仿宋_GB2312" w:hAnsi="Times New Roman" w:cs="Times New Roman" w:hint="eastAsia"/>
          <w:sz w:val="32"/>
          <w:szCs w:val="32"/>
        </w:rPr>
        <w:t>其他农用地</w:t>
      </w:r>
      <w:r w:rsidR="004C6BDC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4C6BDC">
        <w:rPr>
          <w:rFonts w:ascii="Times New Roman" w:eastAsia="仿宋_GB2312" w:hAnsi="Times New Roman" w:cs="Times New Roman"/>
          <w:sz w:val="32"/>
          <w:szCs w:val="32"/>
        </w:rPr>
        <w:t>04.7</w:t>
      </w:r>
      <w:r w:rsidR="00A6314E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 w:rsidR="00A6314E"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 w:rsidR="00A6314E">
        <w:rPr>
          <w:rFonts w:ascii="Times New Roman" w:eastAsia="仿宋_GB2312" w:hAnsi="Times New Roman" w:cs="Times New Roman" w:hint="eastAsia"/>
          <w:sz w:val="32"/>
          <w:szCs w:val="32"/>
        </w:rPr>
        <w:t>公顷，</w:t>
      </w: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林地</w:t>
      </w: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41.88</w:t>
      </w: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公顷，青苗及地上附着物补偿费，按我市征地青苗及地上附着物拆迁补偿标准执行。以上</w:t>
      </w:r>
      <w:proofErr w:type="gramStart"/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征地总</w:t>
      </w:r>
      <w:proofErr w:type="gramEnd"/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费用</w:t>
      </w:r>
      <w:r w:rsidR="00097807" w:rsidRPr="00097807">
        <w:rPr>
          <w:rFonts w:ascii="Times New Roman" w:eastAsia="仿宋_GB2312" w:hAnsi="Times New Roman" w:cs="Times New Roman"/>
          <w:sz w:val="32"/>
          <w:szCs w:val="32"/>
        </w:rPr>
        <w:t>538.6045</w:t>
      </w: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万元，其中包含青苗及地上附着物拆迁补偿费</w:t>
      </w:r>
      <w:r w:rsidR="00097807" w:rsidRPr="00097807">
        <w:rPr>
          <w:rFonts w:ascii="Times New Roman" w:eastAsia="仿宋_GB2312" w:hAnsi="Times New Roman" w:cs="Times New Roman"/>
          <w:sz w:val="32"/>
          <w:szCs w:val="32"/>
        </w:rPr>
        <w:t>58.6073</w:t>
      </w:r>
      <w:r w:rsidRPr="00FE6749">
        <w:rPr>
          <w:rFonts w:ascii="Times New Roman" w:eastAsia="仿宋_GB2312" w:hAnsi="Times New Roman" w:cs="Times New Roman" w:hint="eastAsia"/>
          <w:sz w:val="32"/>
          <w:szCs w:val="32"/>
        </w:rPr>
        <w:t>万元。</w:t>
      </w:r>
    </w:p>
    <w:p w14:paraId="43FDB1EB" w14:textId="77777777" w:rsidR="003C120F" w:rsidRDefault="003C120F" w:rsidP="003C120F">
      <w:pPr>
        <w:spacing w:line="480" w:lineRule="exact"/>
        <w:ind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二、安置方式</w:t>
      </w:r>
    </w:p>
    <w:p w14:paraId="769F5956" w14:textId="77777777" w:rsidR="003C120F" w:rsidRDefault="003C120F" w:rsidP="003C120F">
      <w:pPr>
        <w:spacing w:line="4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该批次用地采用安置方式有三种：</w:t>
      </w:r>
    </w:p>
    <w:p w14:paraId="5A3337B2" w14:textId="77777777" w:rsidR="003C120F" w:rsidRDefault="003C120F" w:rsidP="003C120F">
      <w:pPr>
        <w:spacing w:line="4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（一）货币安置。</w:t>
      </w:r>
      <w:r>
        <w:rPr>
          <w:rFonts w:ascii="Times New Roman" w:eastAsia="仿宋_GB2312" w:hAnsi="Times New Roman" w:cs="Times New Roman"/>
          <w:sz w:val="32"/>
          <w:szCs w:val="32"/>
        </w:rPr>
        <w:t>支付安置补助费，用来安置被征地农民，安置补助费已计入征地补偿费内。</w:t>
      </w:r>
    </w:p>
    <w:p w14:paraId="79EC8073" w14:textId="77777777" w:rsidR="003C120F" w:rsidRDefault="003C120F" w:rsidP="003C120F">
      <w:pPr>
        <w:spacing w:line="4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（二）留用地安置。</w:t>
      </w:r>
      <w:r>
        <w:rPr>
          <w:rFonts w:ascii="Times New Roman" w:eastAsia="仿宋_GB2312" w:hAnsi="Times New Roman" w:cs="Times New Roman"/>
          <w:sz w:val="32"/>
          <w:szCs w:val="32"/>
        </w:rPr>
        <w:t>按实际征地面积的</w:t>
      </w:r>
      <w:r>
        <w:rPr>
          <w:rFonts w:ascii="Times New Roman" w:eastAsia="仿宋_GB2312" w:hAnsi="Times New Roman" w:cs="Times New Roman"/>
          <w:sz w:val="32"/>
          <w:szCs w:val="32"/>
        </w:rPr>
        <w:t>10%</w:t>
      </w:r>
      <w:r>
        <w:rPr>
          <w:rFonts w:ascii="Times New Roman" w:eastAsia="仿宋_GB2312" w:hAnsi="Times New Roman" w:cs="Times New Roman"/>
          <w:sz w:val="32"/>
          <w:szCs w:val="32"/>
        </w:rPr>
        <w:t>的比例给被征地单位划出留用地，也可以选择留用地安置折算货币补偿，具体补偿标准参照不低于我市的工业用地基准地价来确定。</w:t>
      </w:r>
    </w:p>
    <w:p w14:paraId="0108C55A" w14:textId="77777777" w:rsidR="003C120F" w:rsidRDefault="003C120F" w:rsidP="003C120F">
      <w:pPr>
        <w:spacing w:line="4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（三）社保安置。</w:t>
      </w:r>
      <w:r>
        <w:rPr>
          <w:rFonts w:ascii="Times New Roman" w:eastAsia="仿宋_GB2312" w:hAnsi="Times New Roman" w:cs="Times New Roman"/>
          <w:sz w:val="32"/>
          <w:szCs w:val="32"/>
        </w:rPr>
        <w:t>具体方案以市人力资源和社会保障局制订的为准。</w:t>
      </w:r>
    </w:p>
    <w:p w14:paraId="4887ADB1" w14:textId="77777777" w:rsidR="003C120F" w:rsidRDefault="003C120F" w:rsidP="003C120F">
      <w:pPr>
        <w:spacing w:line="52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181F2849" w14:textId="77777777" w:rsidR="003C120F" w:rsidRDefault="003C120F" w:rsidP="003C120F">
      <w:pPr>
        <w:spacing w:line="52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7E59344F" w14:textId="77777777" w:rsidR="003C120F" w:rsidRDefault="003C120F" w:rsidP="003C120F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鹤山市自然资源局</w:t>
      </w:r>
    </w:p>
    <w:p w14:paraId="3F38B8F4" w14:textId="538E0279" w:rsidR="003C120F" w:rsidRDefault="003C120F" w:rsidP="003C120F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4256F2">
        <w:rPr>
          <w:rFonts w:ascii="Times New Roman" w:eastAsia="仿宋_GB2312" w:hAnsi="Times New Roman" w:cs="Times New Roman"/>
          <w:sz w:val="32"/>
          <w:szCs w:val="32"/>
        </w:rPr>
        <w:t>202</w:t>
      </w:r>
      <w:r w:rsidR="00097807">
        <w:rPr>
          <w:rFonts w:ascii="Times New Roman" w:eastAsia="仿宋_GB2312" w:hAnsi="Times New Roman" w:cs="Times New Roman"/>
          <w:sz w:val="32"/>
          <w:szCs w:val="32"/>
        </w:rPr>
        <w:t>4</w:t>
      </w:r>
      <w:r w:rsidRPr="004256F2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4256F2">
        <w:rPr>
          <w:rFonts w:ascii="Times New Roman" w:eastAsia="仿宋_GB2312" w:hAnsi="Times New Roman" w:cs="Times New Roman"/>
          <w:sz w:val="32"/>
          <w:szCs w:val="32"/>
        </w:rPr>
        <w:t>1</w:t>
      </w:r>
      <w:r w:rsidR="00097807">
        <w:rPr>
          <w:rFonts w:ascii="Times New Roman" w:eastAsia="仿宋_GB2312" w:hAnsi="Times New Roman" w:cs="Times New Roman"/>
          <w:sz w:val="32"/>
          <w:szCs w:val="32"/>
        </w:rPr>
        <w:t>2</w:t>
      </w:r>
      <w:r w:rsidRPr="004256F2">
        <w:rPr>
          <w:rFonts w:ascii="Times New Roman" w:eastAsia="仿宋_GB2312" w:hAnsi="Times New Roman" w:cs="Times New Roman"/>
          <w:sz w:val="32"/>
          <w:szCs w:val="32"/>
        </w:rPr>
        <w:t>月</w:t>
      </w:r>
      <w:r w:rsidR="00097807">
        <w:rPr>
          <w:rFonts w:ascii="Times New Roman" w:eastAsia="仿宋_GB2312" w:hAnsi="Times New Roman" w:cs="Times New Roman"/>
          <w:sz w:val="32"/>
          <w:szCs w:val="32"/>
        </w:rPr>
        <w:t>11</w:t>
      </w:r>
      <w:r w:rsidRPr="004256F2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36CEA50B" w14:textId="3A2C67C3" w:rsidR="00586178" w:rsidRPr="004E7840" w:rsidRDefault="00586178" w:rsidP="00AA2ED6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sectPr w:rsidR="00586178" w:rsidRPr="004E7840" w:rsidSect="00441C6C">
      <w:pgSz w:w="11906" w:h="16838"/>
      <w:pgMar w:top="1077" w:right="1644" w:bottom="1304" w:left="1644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hjYTk5NzRhYTliMzJmMmJiNTM4ZTg3NTQ1YzZmNDYifQ=="/>
  </w:docVars>
  <w:rsids>
    <w:rsidRoot w:val="69A61C1F"/>
    <w:rsid w:val="00000CAC"/>
    <w:rsid w:val="000076EE"/>
    <w:rsid w:val="00011879"/>
    <w:rsid w:val="0001700D"/>
    <w:rsid w:val="0002205A"/>
    <w:rsid w:val="000220A2"/>
    <w:rsid w:val="0003230B"/>
    <w:rsid w:val="0004173C"/>
    <w:rsid w:val="0004427D"/>
    <w:rsid w:val="00044D55"/>
    <w:rsid w:val="0005291A"/>
    <w:rsid w:val="00073812"/>
    <w:rsid w:val="00075B44"/>
    <w:rsid w:val="000968C3"/>
    <w:rsid w:val="00097807"/>
    <w:rsid w:val="000B3F3E"/>
    <w:rsid w:val="000B7B11"/>
    <w:rsid w:val="000C2171"/>
    <w:rsid w:val="000D2FD7"/>
    <w:rsid w:val="000E1B5A"/>
    <w:rsid w:val="000F7ABA"/>
    <w:rsid w:val="00106C88"/>
    <w:rsid w:val="00106F3B"/>
    <w:rsid w:val="00113333"/>
    <w:rsid w:val="00163CFC"/>
    <w:rsid w:val="00172288"/>
    <w:rsid w:val="0017355A"/>
    <w:rsid w:val="00186016"/>
    <w:rsid w:val="001A06DC"/>
    <w:rsid w:val="001B171A"/>
    <w:rsid w:val="001B2FF7"/>
    <w:rsid w:val="001D204B"/>
    <w:rsid w:val="001F388C"/>
    <w:rsid w:val="00204E2A"/>
    <w:rsid w:val="0021722A"/>
    <w:rsid w:val="00217B64"/>
    <w:rsid w:val="0022085F"/>
    <w:rsid w:val="00232F9B"/>
    <w:rsid w:val="00233A45"/>
    <w:rsid w:val="00245D0B"/>
    <w:rsid w:val="00252984"/>
    <w:rsid w:val="00252ADE"/>
    <w:rsid w:val="00267988"/>
    <w:rsid w:val="00274031"/>
    <w:rsid w:val="00286899"/>
    <w:rsid w:val="00292234"/>
    <w:rsid w:val="002A79D8"/>
    <w:rsid w:val="002A7FB1"/>
    <w:rsid w:val="002B2A17"/>
    <w:rsid w:val="002B72D7"/>
    <w:rsid w:val="002C1922"/>
    <w:rsid w:val="002D375C"/>
    <w:rsid w:val="002D3AC3"/>
    <w:rsid w:val="002E10B3"/>
    <w:rsid w:val="002E7220"/>
    <w:rsid w:val="00324934"/>
    <w:rsid w:val="00325128"/>
    <w:rsid w:val="00335BED"/>
    <w:rsid w:val="0034355F"/>
    <w:rsid w:val="003470F0"/>
    <w:rsid w:val="00347A23"/>
    <w:rsid w:val="00365218"/>
    <w:rsid w:val="00370F11"/>
    <w:rsid w:val="00385979"/>
    <w:rsid w:val="00391673"/>
    <w:rsid w:val="003964F1"/>
    <w:rsid w:val="00397E51"/>
    <w:rsid w:val="003C120F"/>
    <w:rsid w:val="003C1318"/>
    <w:rsid w:val="003D397E"/>
    <w:rsid w:val="003E24D9"/>
    <w:rsid w:val="00407016"/>
    <w:rsid w:val="00413328"/>
    <w:rsid w:val="004256F2"/>
    <w:rsid w:val="00426C88"/>
    <w:rsid w:val="00426CA4"/>
    <w:rsid w:val="00437F6C"/>
    <w:rsid w:val="00441C6C"/>
    <w:rsid w:val="0045641C"/>
    <w:rsid w:val="00457EAC"/>
    <w:rsid w:val="0046709B"/>
    <w:rsid w:val="004709E2"/>
    <w:rsid w:val="0047182A"/>
    <w:rsid w:val="00472573"/>
    <w:rsid w:val="00477843"/>
    <w:rsid w:val="004B40A9"/>
    <w:rsid w:val="004C4A61"/>
    <w:rsid w:val="004C6BDC"/>
    <w:rsid w:val="004D0D2F"/>
    <w:rsid w:val="004D16D3"/>
    <w:rsid w:val="004D1B56"/>
    <w:rsid w:val="004E7840"/>
    <w:rsid w:val="004F1C5B"/>
    <w:rsid w:val="00500FDA"/>
    <w:rsid w:val="0050391D"/>
    <w:rsid w:val="00504AF4"/>
    <w:rsid w:val="00514FF1"/>
    <w:rsid w:val="00520A77"/>
    <w:rsid w:val="00522A09"/>
    <w:rsid w:val="005435EE"/>
    <w:rsid w:val="00545CD7"/>
    <w:rsid w:val="005561B3"/>
    <w:rsid w:val="00557BCF"/>
    <w:rsid w:val="005600EF"/>
    <w:rsid w:val="00563058"/>
    <w:rsid w:val="00577B98"/>
    <w:rsid w:val="00580535"/>
    <w:rsid w:val="00586178"/>
    <w:rsid w:val="00586E28"/>
    <w:rsid w:val="005928B3"/>
    <w:rsid w:val="0059356A"/>
    <w:rsid w:val="005C4DB7"/>
    <w:rsid w:val="005C5770"/>
    <w:rsid w:val="005C6026"/>
    <w:rsid w:val="005C6DE1"/>
    <w:rsid w:val="005D5DB2"/>
    <w:rsid w:val="005F51E2"/>
    <w:rsid w:val="005F65CC"/>
    <w:rsid w:val="00605F25"/>
    <w:rsid w:val="006302D3"/>
    <w:rsid w:val="00630994"/>
    <w:rsid w:val="00637FBD"/>
    <w:rsid w:val="006921A5"/>
    <w:rsid w:val="00697E9D"/>
    <w:rsid w:val="006A7AE8"/>
    <w:rsid w:val="006B65EC"/>
    <w:rsid w:val="006E7522"/>
    <w:rsid w:val="006F15F7"/>
    <w:rsid w:val="00701F28"/>
    <w:rsid w:val="007027C5"/>
    <w:rsid w:val="007208C7"/>
    <w:rsid w:val="00726ABF"/>
    <w:rsid w:val="0074750C"/>
    <w:rsid w:val="00747CA0"/>
    <w:rsid w:val="00771467"/>
    <w:rsid w:val="007A08E9"/>
    <w:rsid w:val="007A66E5"/>
    <w:rsid w:val="007B7A7B"/>
    <w:rsid w:val="007C52A8"/>
    <w:rsid w:val="007C69A1"/>
    <w:rsid w:val="007F67C5"/>
    <w:rsid w:val="00803D00"/>
    <w:rsid w:val="00810EC2"/>
    <w:rsid w:val="00840BDF"/>
    <w:rsid w:val="008A3B64"/>
    <w:rsid w:val="008A6874"/>
    <w:rsid w:val="008B1F30"/>
    <w:rsid w:val="008B4A1E"/>
    <w:rsid w:val="008B56D5"/>
    <w:rsid w:val="008C2275"/>
    <w:rsid w:val="008C548F"/>
    <w:rsid w:val="008E7C2F"/>
    <w:rsid w:val="008F2347"/>
    <w:rsid w:val="008F6D19"/>
    <w:rsid w:val="009242BA"/>
    <w:rsid w:val="00957413"/>
    <w:rsid w:val="00962C44"/>
    <w:rsid w:val="00982739"/>
    <w:rsid w:val="00985730"/>
    <w:rsid w:val="00986294"/>
    <w:rsid w:val="009A1097"/>
    <w:rsid w:val="009A25B5"/>
    <w:rsid w:val="009A3FA3"/>
    <w:rsid w:val="009A4D8E"/>
    <w:rsid w:val="009B210A"/>
    <w:rsid w:val="009B278C"/>
    <w:rsid w:val="009D1847"/>
    <w:rsid w:val="009D6770"/>
    <w:rsid w:val="009F1E41"/>
    <w:rsid w:val="00A05D0F"/>
    <w:rsid w:val="00A15A6C"/>
    <w:rsid w:val="00A23974"/>
    <w:rsid w:val="00A24925"/>
    <w:rsid w:val="00A3177F"/>
    <w:rsid w:val="00A35247"/>
    <w:rsid w:val="00A42FB8"/>
    <w:rsid w:val="00A44560"/>
    <w:rsid w:val="00A46E47"/>
    <w:rsid w:val="00A473B3"/>
    <w:rsid w:val="00A518DB"/>
    <w:rsid w:val="00A629E2"/>
    <w:rsid w:val="00A6314E"/>
    <w:rsid w:val="00A65C69"/>
    <w:rsid w:val="00A829B1"/>
    <w:rsid w:val="00A92D50"/>
    <w:rsid w:val="00AA2ED6"/>
    <w:rsid w:val="00AA443B"/>
    <w:rsid w:val="00AA5194"/>
    <w:rsid w:val="00AD01CF"/>
    <w:rsid w:val="00AD0DA6"/>
    <w:rsid w:val="00AE731B"/>
    <w:rsid w:val="00AF3218"/>
    <w:rsid w:val="00AF6CE5"/>
    <w:rsid w:val="00B02BA5"/>
    <w:rsid w:val="00B030D4"/>
    <w:rsid w:val="00B214C8"/>
    <w:rsid w:val="00B233D3"/>
    <w:rsid w:val="00B34060"/>
    <w:rsid w:val="00B5737A"/>
    <w:rsid w:val="00B64B2E"/>
    <w:rsid w:val="00B767EE"/>
    <w:rsid w:val="00B94455"/>
    <w:rsid w:val="00BB165A"/>
    <w:rsid w:val="00BE611A"/>
    <w:rsid w:val="00BF6D59"/>
    <w:rsid w:val="00C02E14"/>
    <w:rsid w:val="00C03CBF"/>
    <w:rsid w:val="00C14EB8"/>
    <w:rsid w:val="00C3246A"/>
    <w:rsid w:val="00C361C0"/>
    <w:rsid w:val="00C60E17"/>
    <w:rsid w:val="00C6405A"/>
    <w:rsid w:val="00C65533"/>
    <w:rsid w:val="00C674C8"/>
    <w:rsid w:val="00C97E6F"/>
    <w:rsid w:val="00CB31BA"/>
    <w:rsid w:val="00CC1304"/>
    <w:rsid w:val="00CC52EC"/>
    <w:rsid w:val="00CE4689"/>
    <w:rsid w:val="00CE4854"/>
    <w:rsid w:val="00CE6DC1"/>
    <w:rsid w:val="00D0097F"/>
    <w:rsid w:val="00D03F20"/>
    <w:rsid w:val="00D10B84"/>
    <w:rsid w:val="00D5216A"/>
    <w:rsid w:val="00D542F0"/>
    <w:rsid w:val="00D6073B"/>
    <w:rsid w:val="00D62C4B"/>
    <w:rsid w:val="00DA7460"/>
    <w:rsid w:val="00DB02C0"/>
    <w:rsid w:val="00DB2F0D"/>
    <w:rsid w:val="00DB5A36"/>
    <w:rsid w:val="00DB6F80"/>
    <w:rsid w:val="00DC24BF"/>
    <w:rsid w:val="00DE1A81"/>
    <w:rsid w:val="00DF4EFB"/>
    <w:rsid w:val="00E07BEF"/>
    <w:rsid w:val="00E14508"/>
    <w:rsid w:val="00E36123"/>
    <w:rsid w:val="00E654F3"/>
    <w:rsid w:val="00E772CD"/>
    <w:rsid w:val="00E801C4"/>
    <w:rsid w:val="00E81BB1"/>
    <w:rsid w:val="00EB1937"/>
    <w:rsid w:val="00EB2AC7"/>
    <w:rsid w:val="00EE271A"/>
    <w:rsid w:val="00EE58E5"/>
    <w:rsid w:val="00EF3BDB"/>
    <w:rsid w:val="00F24EAB"/>
    <w:rsid w:val="00F315D7"/>
    <w:rsid w:val="00F43601"/>
    <w:rsid w:val="00F4691A"/>
    <w:rsid w:val="00F82D30"/>
    <w:rsid w:val="00FA23ED"/>
    <w:rsid w:val="00FD0035"/>
    <w:rsid w:val="00FE6749"/>
    <w:rsid w:val="00FF187A"/>
    <w:rsid w:val="00FF485B"/>
    <w:rsid w:val="031646D2"/>
    <w:rsid w:val="048C0B5F"/>
    <w:rsid w:val="067B53AB"/>
    <w:rsid w:val="07E668C6"/>
    <w:rsid w:val="0AF96A63"/>
    <w:rsid w:val="0BA6164F"/>
    <w:rsid w:val="119447E1"/>
    <w:rsid w:val="160852BF"/>
    <w:rsid w:val="16D16AA9"/>
    <w:rsid w:val="183E6195"/>
    <w:rsid w:val="193E2AE0"/>
    <w:rsid w:val="194303E2"/>
    <w:rsid w:val="19EB6441"/>
    <w:rsid w:val="1B48540F"/>
    <w:rsid w:val="1DDA6E3B"/>
    <w:rsid w:val="1F067DAC"/>
    <w:rsid w:val="23C0388C"/>
    <w:rsid w:val="27E244E9"/>
    <w:rsid w:val="2B641461"/>
    <w:rsid w:val="2C444501"/>
    <w:rsid w:val="2C9F73FA"/>
    <w:rsid w:val="30F973DF"/>
    <w:rsid w:val="322F554F"/>
    <w:rsid w:val="35B80D71"/>
    <w:rsid w:val="35D323B6"/>
    <w:rsid w:val="365651A1"/>
    <w:rsid w:val="382C6297"/>
    <w:rsid w:val="3A350B12"/>
    <w:rsid w:val="3A866204"/>
    <w:rsid w:val="3D2A7409"/>
    <w:rsid w:val="3E6E56EE"/>
    <w:rsid w:val="408C188B"/>
    <w:rsid w:val="439B4562"/>
    <w:rsid w:val="445D0589"/>
    <w:rsid w:val="45947D5B"/>
    <w:rsid w:val="45963777"/>
    <w:rsid w:val="489674D4"/>
    <w:rsid w:val="48DA70EE"/>
    <w:rsid w:val="4990798C"/>
    <w:rsid w:val="4F2262F6"/>
    <w:rsid w:val="4F7B03D4"/>
    <w:rsid w:val="52477DF8"/>
    <w:rsid w:val="5FC75EE7"/>
    <w:rsid w:val="60CE5709"/>
    <w:rsid w:val="60D224C4"/>
    <w:rsid w:val="632840B0"/>
    <w:rsid w:val="673E565E"/>
    <w:rsid w:val="69951B60"/>
    <w:rsid w:val="69A61C1F"/>
    <w:rsid w:val="6A016C65"/>
    <w:rsid w:val="6B4A6855"/>
    <w:rsid w:val="6D316241"/>
    <w:rsid w:val="6D47505E"/>
    <w:rsid w:val="70076BE8"/>
    <w:rsid w:val="72F35CAB"/>
    <w:rsid w:val="75351BD3"/>
    <w:rsid w:val="76ED6F41"/>
    <w:rsid w:val="77514B92"/>
    <w:rsid w:val="778C2883"/>
    <w:rsid w:val="779401E3"/>
    <w:rsid w:val="787C3540"/>
    <w:rsid w:val="7A1E34AC"/>
    <w:rsid w:val="7DC308AC"/>
    <w:rsid w:val="7DE3072B"/>
    <w:rsid w:val="7FA57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390D2"/>
  <w15:docId w15:val="{4354B0E3-4A45-415D-A78C-48BEF4FF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76</Words>
  <Characters>437</Characters>
  <Application>Microsoft Office Word</Application>
  <DocSecurity>0</DocSecurity>
  <Lines>3</Lines>
  <Paragraphs>1</Paragraphs>
  <ScaleCrop>false</ScaleCrop>
  <Company>Microsoft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李家欣</dc:creator>
  <cp:lastModifiedBy>Administrator</cp:lastModifiedBy>
  <cp:revision>123</cp:revision>
  <dcterms:created xsi:type="dcterms:W3CDTF">2023-09-14T12:09:00Z</dcterms:created>
  <dcterms:modified xsi:type="dcterms:W3CDTF">2026-02-11T08:46:00Z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976B37771F1B4361A63D63C7D606F519_11</vt:lpwstr>
  </property>
</Properties>
</file>