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08CD" w14:textId="77777777" w:rsidR="00C55E01" w:rsidRDefault="00C55E01" w:rsidP="00C55E01">
      <w:pPr>
        <w:jc w:val="center"/>
        <w:rPr>
          <w:rFonts w:ascii="微软雅黑" w:eastAsia="微软雅黑" w:hAnsi="微软雅黑"/>
          <w:b/>
          <w:bCs/>
          <w:color w:val="FF0000"/>
          <w:sz w:val="36"/>
          <w:szCs w:val="36"/>
          <w:shd w:val="clear" w:color="auto" w:fill="FFFFFF"/>
        </w:rPr>
      </w:pPr>
    </w:p>
    <w:p w14:paraId="51D19BBF" w14:textId="20AC49D9" w:rsidR="00C55E01" w:rsidRDefault="00C55E01" w:rsidP="00C55E01">
      <w:pPr>
        <w:jc w:val="center"/>
        <w:rPr>
          <w:rFonts w:ascii="微软雅黑" w:eastAsia="微软雅黑" w:hAnsi="微软雅黑"/>
          <w:b/>
          <w:bCs/>
          <w:color w:val="FF0000"/>
          <w:sz w:val="36"/>
          <w:szCs w:val="36"/>
          <w:shd w:val="clear" w:color="auto" w:fill="FFFFFF"/>
        </w:rPr>
      </w:pPr>
      <w:r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  <w:t>202</w:t>
      </w:r>
      <w:r>
        <w:rPr>
          <w:rFonts w:ascii="微软雅黑" w:eastAsia="微软雅黑" w:hAnsi="微软雅黑"/>
          <w:b/>
          <w:bCs/>
          <w:color w:val="FF0000"/>
          <w:sz w:val="36"/>
          <w:szCs w:val="36"/>
          <w:shd w:val="clear" w:color="auto" w:fill="FFFFFF"/>
        </w:rPr>
        <w:t>3</w:t>
      </w:r>
      <w:r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  <w:t>年财政拨款“三公”经费支出预算表</w:t>
      </w:r>
    </w:p>
    <w:p w14:paraId="0C99C867" w14:textId="5FF01F09" w:rsidR="00C55E01" w:rsidRDefault="00C55E01" w:rsidP="00C55E01">
      <w:pPr>
        <w:jc w:val="center"/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</w:pPr>
      <w:r w:rsidRPr="00C55E01">
        <w:rPr>
          <w:rFonts w:ascii="微软雅黑" w:eastAsia="微软雅黑" w:hAnsi="微软雅黑"/>
          <w:b/>
          <w:bCs/>
          <w:noProof/>
          <w:color w:val="FF0000"/>
          <w:sz w:val="36"/>
          <w:szCs w:val="36"/>
          <w:shd w:val="clear" w:color="auto" w:fill="FFFFFF"/>
        </w:rPr>
        <w:drawing>
          <wp:inline distT="0" distB="0" distL="0" distR="0" wp14:anchorId="554F0427" wp14:editId="4F549455">
            <wp:extent cx="9015593" cy="2966484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3646" cy="298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72281" w14:textId="77777777" w:rsidR="00861525" w:rsidRPr="00C55E01" w:rsidRDefault="00861525"/>
    <w:sectPr w:rsidR="00861525" w:rsidRPr="00C55E01" w:rsidSect="00C55E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52692" w14:textId="77777777" w:rsidR="00485E12" w:rsidRDefault="00485E12" w:rsidP="00C55E01">
      <w:r>
        <w:separator/>
      </w:r>
    </w:p>
  </w:endnote>
  <w:endnote w:type="continuationSeparator" w:id="0">
    <w:p w14:paraId="13A5466C" w14:textId="77777777" w:rsidR="00485E12" w:rsidRDefault="00485E12" w:rsidP="00C5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CA080" w14:textId="77777777" w:rsidR="00485E12" w:rsidRDefault="00485E12" w:rsidP="00C55E01">
      <w:r>
        <w:separator/>
      </w:r>
    </w:p>
  </w:footnote>
  <w:footnote w:type="continuationSeparator" w:id="0">
    <w:p w14:paraId="48415BFA" w14:textId="77777777" w:rsidR="00485E12" w:rsidRDefault="00485E12" w:rsidP="00C55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6E"/>
    <w:rsid w:val="00485E12"/>
    <w:rsid w:val="005127E3"/>
    <w:rsid w:val="006C35A4"/>
    <w:rsid w:val="00861525"/>
    <w:rsid w:val="00C2486E"/>
    <w:rsid w:val="00C5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3DB6B"/>
  <w15:chartTrackingRefBased/>
  <w15:docId w15:val="{A1704288-DAC9-415B-9934-6E3C0D02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E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E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5E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5E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5E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2023-04-03T06:47:00Z</dcterms:created>
  <dcterms:modified xsi:type="dcterms:W3CDTF">2023-04-03T06:50:00Z</dcterms:modified>
</cp:coreProperties>
</file>